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b/>
          <w:sz w:val="32"/>
          <w:szCs w:val="32"/>
        </w:rPr>
      </w:pPr>
      <w:r>
        <w:rPr>
          <w:rFonts w:hint="eastAsia"/>
          <w:b/>
          <w:sz w:val="32"/>
          <w:szCs w:val="32"/>
          <w:lang w:eastAsia="zh-CN"/>
        </w:rPr>
        <w:t>医疗器械</w:t>
      </w:r>
      <w:r>
        <w:rPr>
          <w:b/>
          <w:sz w:val="32"/>
          <w:szCs w:val="32"/>
        </w:rPr>
        <w:t>临床试验项目</w:t>
      </w:r>
      <w:r>
        <w:rPr>
          <w:rFonts w:hint="eastAsia"/>
          <w:b/>
          <w:sz w:val="32"/>
          <w:szCs w:val="32"/>
        </w:rPr>
        <w:t>形式审查</w:t>
      </w:r>
      <w:r>
        <w:rPr>
          <w:b/>
          <w:sz w:val="32"/>
          <w:szCs w:val="32"/>
        </w:rPr>
        <w:t>资料递交清单</w:t>
      </w:r>
    </w:p>
    <w:tbl>
      <w:tblPr>
        <w:tblStyle w:val="7"/>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103"/>
        <w:gridCol w:w="709"/>
        <w:gridCol w:w="709"/>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spacing w:line="360" w:lineRule="auto"/>
              <w:jc w:val="center"/>
              <w:rPr>
                <w:b/>
                <w:szCs w:val="21"/>
              </w:rPr>
            </w:pPr>
            <w:r>
              <w:rPr>
                <w:b/>
                <w:szCs w:val="21"/>
              </w:rPr>
              <w:t>编号</w:t>
            </w:r>
          </w:p>
        </w:tc>
        <w:tc>
          <w:tcPr>
            <w:tcW w:w="5103" w:type="dxa"/>
            <w:vAlign w:val="center"/>
          </w:tcPr>
          <w:p>
            <w:pPr>
              <w:spacing w:line="360" w:lineRule="auto"/>
              <w:jc w:val="center"/>
              <w:rPr>
                <w:b/>
                <w:szCs w:val="21"/>
              </w:rPr>
            </w:pPr>
            <w:r>
              <w:rPr>
                <w:b/>
                <w:szCs w:val="21"/>
              </w:rPr>
              <w:t>文件资料</w:t>
            </w:r>
          </w:p>
        </w:tc>
        <w:tc>
          <w:tcPr>
            <w:tcW w:w="709" w:type="dxa"/>
            <w:vAlign w:val="center"/>
          </w:tcPr>
          <w:p>
            <w:pPr>
              <w:spacing w:line="360" w:lineRule="auto"/>
              <w:jc w:val="center"/>
              <w:rPr>
                <w:b/>
                <w:szCs w:val="21"/>
              </w:rPr>
            </w:pPr>
            <w:r>
              <w:rPr>
                <w:b/>
                <w:szCs w:val="21"/>
              </w:rPr>
              <w:t>有</w:t>
            </w:r>
          </w:p>
        </w:tc>
        <w:tc>
          <w:tcPr>
            <w:tcW w:w="709" w:type="dxa"/>
            <w:vAlign w:val="center"/>
          </w:tcPr>
          <w:p>
            <w:pPr>
              <w:spacing w:line="360" w:lineRule="auto"/>
              <w:jc w:val="center"/>
              <w:rPr>
                <w:b/>
                <w:szCs w:val="21"/>
              </w:rPr>
            </w:pPr>
            <w:r>
              <w:rPr>
                <w:b/>
                <w:szCs w:val="21"/>
              </w:rPr>
              <w:t>无</w:t>
            </w:r>
          </w:p>
        </w:tc>
        <w:tc>
          <w:tcPr>
            <w:tcW w:w="1605" w:type="dxa"/>
            <w:vAlign w:val="center"/>
          </w:tcPr>
          <w:p>
            <w:pPr>
              <w:spacing w:line="360" w:lineRule="auto"/>
              <w:jc w:val="center"/>
              <w:rPr>
                <w:b/>
                <w:szCs w:val="21"/>
              </w:rPr>
            </w:pPr>
            <w:r>
              <w:rPr>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7" w:type="dxa"/>
            <w:vAlign w:val="center"/>
          </w:tcPr>
          <w:p>
            <w:pPr>
              <w:jc w:val="center"/>
              <w:rPr>
                <w:szCs w:val="21"/>
              </w:rPr>
            </w:pPr>
            <w:r>
              <w:rPr>
                <w:szCs w:val="21"/>
              </w:rPr>
              <w:t>1</w:t>
            </w:r>
          </w:p>
        </w:tc>
        <w:tc>
          <w:tcPr>
            <w:tcW w:w="5103" w:type="dxa"/>
            <w:vAlign w:val="center"/>
          </w:tcPr>
          <w:p>
            <w:pPr>
              <w:rPr>
                <w:szCs w:val="21"/>
              </w:rPr>
            </w:pPr>
            <w:r>
              <w:rPr>
                <w:rFonts w:hint="eastAsia"/>
                <w:szCs w:val="21"/>
                <w:lang w:eastAsia="zh-CN"/>
              </w:rPr>
              <w:t>器械</w:t>
            </w:r>
            <w:r>
              <w:rPr>
                <w:szCs w:val="21"/>
              </w:rPr>
              <w:t>临床试验申请表</w:t>
            </w:r>
          </w:p>
        </w:tc>
        <w:tc>
          <w:tcPr>
            <w:tcW w:w="709" w:type="dxa"/>
            <w:vAlign w:val="center"/>
          </w:tcPr>
          <w:p>
            <w:pPr>
              <w:spacing w:line="360" w:lineRule="auto"/>
              <w:jc w:val="center"/>
              <w:rPr>
                <w:szCs w:val="21"/>
              </w:rPr>
            </w:pPr>
            <w:r>
              <w:rPr>
                <w:szCs w:val="24"/>
              </w:rPr>
              <w:t>□</w:t>
            </w:r>
          </w:p>
        </w:tc>
        <w:tc>
          <w:tcPr>
            <w:tcW w:w="709" w:type="dxa"/>
            <w:vAlign w:val="center"/>
          </w:tcPr>
          <w:p>
            <w:pPr>
              <w:spacing w:line="360" w:lineRule="auto"/>
              <w:jc w:val="center"/>
              <w:rPr>
                <w:szCs w:val="21"/>
              </w:rPr>
            </w:pPr>
            <w:r>
              <w:rPr>
                <w:szCs w:val="24"/>
              </w:rPr>
              <w:t>□</w:t>
            </w:r>
          </w:p>
        </w:tc>
        <w:tc>
          <w:tcPr>
            <w:tcW w:w="1605" w:type="dxa"/>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17" w:type="dxa"/>
            <w:vAlign w:val="center"/>
          </w:tcPr>
          <w:p>
            <w:pPr>
              <w:jc w:val="center"/>
              <w:rPr>
                <w:szCs w:val="21"/>
              </w:rPr>
            </w:pPr>
            <w:r>
              <w:rPr>
                <w:rFonts w:hint="eastAsia"/>
                <w:szCs w:val="21"/>
              </w:rPr>
              <w:t>2</w:t>
            </w:r>
          </w:p>
        </w:tc>
        <w:tc>
          <w:tcPr>
            <w:tcW w:w="5103" w:type="dxa"/>
            <w:vAlign w:val="center"/>
          </w:tcPr>
          <w:p>
            <w:pPr>
              <w:rPr>
                <w:rFonts w:hint="eastAsia" w:eastAsiaTheme="minorEastAsia"/>
                <w:szCs w:val="21"/>
                <w:lang w:eastAsia="zh-CN"/>
              </w:rPr>
            </w:pPr>
            <w:r>
              <w:rPr>
                <w:rFonts w:hint="eastAsia"/>
                <w:szCs w:val="21"/>
                <w:lang w:eastAsia="zh-CN"/>
              </w:rPr>
              <w:t>医疗器械</w:t>
            </w:r>
            <w:r>
              <w:rPr>
                <w:szCs w:val="21"/>
              </w:rPr>
              <w:t>临床试验批件</w:t>
            </w:r>
          </w:p>
        </w:tc>
        <w:tc>
          <w:tcPr>
            <w:tcW w:w="709" w:type="dxa"/>
            <w:vAlign w:val="center"/>
          </w:tcPr>
          <w:p>
            <w:pPr>
              <w:spacing w:line="360" w:lineRule="auto"/>
              <w:jc w:val="center"/>
              <w:rPr>
                <w:szCs w:val="21"/>
              </w:rPr>
            </w:pPr>
            <w:r>
              <w:rPr>
                <w:szCs w:val="21"/>
              </w:rPr>
              <w:t>□</w:t>
            </w:r>
          </w:p>
        </w:tc>
        <w:tc>
          <w:tcPr>
            <w:tcW w:w="709" w:type="dxa"/>
            <w:vAlign w:val="center"/>
          </w:tcPr>
          <w:p>
            <w:pPr>
              <w:spacing w:line="360" w:lineRule="auto"/>
              <w:jc w:val="center"/>
              <w:rPr>
                <w:szCs w:val="21"/>
              </w:rPr>
            </w:pPr>
            <w:r>
              <w:rPr>
                <w:szCs w:val="24"/>
              </w:rPr>
              <w:t>□</w:t>
            </w:r>
          </w:p>
        </w:tc>
        <w:tc>
          <w:tcPr>
            <w:tcW w:w="1605" w:type="dxa"/>
            <w:vAlign w:val="center"/>
          </w:tcPr>
          <w:p>
            <w:pPr>
              <w:spacing w:line="360" w:lineRule="auto"/>
              <w:jc w:val="center"/>
              <w:rPr>
                <w:szCs w:val="21"/>
              </w:rPr>
            </w:pPr>
            <w:r>
              <w:rPr>
                <w:szCs w:val="21"/>
              </w:rPr>
              <w:t>盖红章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17" w:type="dxa"/>
            <w:vAlign w:val="center"/>
          </w:tcPr>
          <w:p>
            <w:pPr>
              <w:jc w:val="center"/>
              <w:rPr>
                <w:szCs w:val="21"/>
              </w:rPr>
            </w:pPr>
            <w:r>
              <w:rPr>
                <w:rFonts w:hint="eastAsia"/>
                <w:szCs w:val="21"/>
              </w:rPr>
              <w:t>3</w:t>
            </w:r>
          </w:p>
        </w:tc>
        <w:tc>
          <w:tcPr>
            <w:tcW w:w="5103" w:type="dxa"/>
            <w:vAlign w:val="center"/>
          </w:tcPr>
          <w:p>
            <w:pPr>
              <w:rPr>
                <w:szCs w:val="21"/>
              </w:rPr>
            </w:pPr>
            <w:r>
              <w:rPr>
                <w:szCs w:val="21"/>
              </w:rPr>
              <w:t>申办方的</w:t>
            </w:r>
            <w:r>
              <w:rPr>
                <w:rFonts w:hint="eastAsia"/>
                <w:szCs w:val="21"/>
              </w:rPr>
              <w:t>资质证明文件（</w:t>
            </w:r>
            <w:r>
              <w:rPr>
                <w:szCs w:val="21"/>
              </w:rPr>
              <w:t>营业执照</w:t>
            </w:r>
            <w:r>
              <w:rPr>
                <w:rFonts w:hint="eastAsia"/>
                <w:szCs w:val="21"/>
              </w:rPr>
              <w:t>、</w:t>
            </w:r>
            <w:r>
              <w:rPr>
                <w:rFonts w:hint="eastAsia"/>
                <w:szCs w:val="21"/>
                <w:lang w:eastAsia="zh-CN"/>
              </w:rPr>
              <w:t>医疗器械</w:t>
            </w:r>
            <w:r>
              <w:rPr>
                <w:szCs w:val="21"/>
              </w:rPr>
              <w:t>生产许可证</w:t>
            </w:r>
            <w:r>
              <w:rPr>
                <w:rFonts w:hint="eastAsia"/>
                <w:szCs w:val="21"/>
              </w:rPr>
              <w:t>）</w:t>
            </w:r>
          </w:p>
        </w:tc>
        <w:tc>
          <w:tcPr>
            <w:tcW w:w="709" w:type="dxa"/>
            <w:vAlign w:val="center"/>
          </w:tcPr>
          <w:p>
            <w:pPr>
              <w:jc w:val="center"/>
              <w:rPr>
                <w:szCs w:val="21"/>
              </w:rPr>
            </w:pPr>
            <w:r>
              <w:rPr>
                <w:szCs w:val="24"/>
              </w:rPr>
              <w:t>□</w:t>
            </w:r>
          </w:p>
        </w:tc>
        <w:tc>
          <w:tcPr>
            <w:tcW w:w="709" w:type="dxa"/>
            <w:vAlign w:val="center"/>
          </w:tcPr>
          <w:p>
            <w:pPr>
              <w:jc w:val="center"/>
              <w:rPr>
                <w:szCs w:val="21"/>
              </w:rPr>
            </w:pPr>
            <w:r>
              <w:rPr>
                <w:szCs w:val="24"/>
              </w:rPr>
              <w:t>□</w:t>
            </w:r>
          </w:p>
        </w:tc>
        <w:tc>
          <w:tcPr>
            <w:tcW w:w="1605" w:type="dxa"/>
            <w:vAlign w:val="center"/>
          </w:tcPr>
          <w:p>
            <w:pPr>
              <w:jc w:val="center"/>
              <w:rPr>
                <w:szCs w:val="21"/>
              </w:rPr>
            </w:pPr>
            <w:r>
              <w:rPr>
                <w:szCs w:val="21"/>
              </w:rPr>
              <w:t>盖红章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17" w:type="dxa"/>
            <w:vAlign w:val="center"/>
          </w:tcPr>
          <w:p>
            <w:pPr>
              <w:jc w:val="center"/>
              <w:rPr>
                <w:szCs w:val="21"/>
              </w:rPr>
            </w:pPr>
            <w:r>
              <w:rPr>
                <w:rFonts w:hint="eastAsia"/>
                <w:szCs w:val="21"/>
              </w:rPr>
              <w:t>4</w:t>
            </w:r>
          </w:p>
        </w:tc>
        <w:tc>
          <w:tcPr>
            <w:tcW w:w="5103" w:type="dxa"/>
            <w:vAlign w:val="center"/>
          </w:tcPr>
          <w:p>
            <w:pPr>
              <w:rPr>
                <w:szCs w:val="21"/>
              </w:rPr>
            </w:pPr>
            <w:r>
              <w:rPr>
                <w:rFonts w:hint="eastAsia"/>
                <w:szCs w:val="21"/>
              </w:rPr>
              <w:t>CRO</w:t>
            </w:r>
            <w:r>
              <w:rPr>
                <w:rFonts w:hint="eastAsia"/>
                <w:szCs w:val="21"/>
                <w:lang w:eastAsia="zh-CN"/>
              </w:rPr>
              <w:t>公司</w:t>
            </w:r>
            <w:r>
              <w:rPr>
                <w:rFonts w:hint="eastAsia"/>
                <w:szCs w:val="21"/>
              </w:rPr>
              <w:t>资质证明文件（</w:t>
            </w:r>
            <w:r>
              <w:rPr>
                <w:szCs w:val="21"/>
              </w:rPr>
              <w:t>营业执照</w:t>
            </w:r>
            <w:r>
              <w:rPr>
                <w:rFonts w:hint="eastAsia"/>
                <w:szCs w:val="21"/>
              </w:rPr>
              <w:t>）及申办方</w:t>
            </w:r>
            <w:r>
              <w:rPr>
                <w:rFonts w:hint="eastAsia"/>
                <w:szCs w:val="21"/>
                <w:lang w:eastAsia="zh-CN"/>
              </w:rPr>
              <w:t>对</w:t>
            </w:r>
            <w:r>
              <w:rPr>
                <w:rFonts w:hint="eastAsia"/>
                <w:szCs w:val="21"/>
              </w:rPr>
              <w:t>CRO</w:t>
            </w:r>
            <w:r>
              <w:rPr>
                <w:rFonts w:hint="eastAsia"/>
                <w:szCs w:val="21"/>
                <w:lang w:eastAsia="zh-CN"/>
              </w:rPr>
              <w:t>公司的授权</w:t>
            </w:r>
            <w:r>
              <w:rPr>
                <w:rFonts w:hint="eastAsia"/>
                <w:szCs w:val="21"/>
              </w:rPr>
              <w:t>委托书（如涉及）</w:t>
            </w:r>
          </w:p>
        </w:tc>
        <w:tc>
          <w:tcPr>
            <w:tcW w:w="709" w:type="dxa"/>
            <w:vAlign w:val="center"/>
          </w:tcPr>
          <w:p>
            <w:pPr>
              <w:jc w:val="center"/>
              <w:rPr>
                <w:szCs w:val="21"/>
              </w:rPr>
            </w:pPr>
            <w:r>
              <w:rPr>
                <w:szCs w:val="24"/>
              </w:rPr>
              <w:t>□</w:t>
            </w:r>
          </w:p>
        </w:tc>
        <w:tc>
          <w:tcPr>
            <w:tcW w:w="709" w:type="dxa"/>
            <w:vAlign w:val="center"/>
          </w:tcPr>
          <w:p>
            <w:pPr>
              <w:jc w:val="center"/>
              <w:rPr>
                <w:rFonts w:hint="default" w:eastAsiaTheme="minorEastAsia"/>
                <w:szCs w:val="21"/>
                <w:lang w:val="en-US" w:eastAsia="zh-CN"/>
              </w:rPr>
            </w:pPr>
            <w:r>
              <w:rPr>
                <w:szCs w:val="24"/>
              </w:rPr>
              <w:t>□</w:t>
            </w:r>
          </w:p>
        </w:tc>
        <w:tc>
          <w:tcPr>
            <w:tcW w:w="1605" w:type="dxa"/>
            <w:vAlign w:val="center"/>
          </w:tcPr>
          <w:p>
            <w:pPr>
              <w:jc w:val="center"/>
              <w:rPr>
                <w:szCs w:val="21"/>
              </w:rPr>
            </w:pPr>
            <w:r>
              <w:rPr>
                <w:szCs w:val="21"/>
              </w:rPr>
              <w:t>盖红章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17" w:type="dxa"/>
            <w:vAlign w:val="center"/>
          </w:tcPr>
          <w:p>
            <w:pPr>
              <w:jc w:val="center"/>
              <w:rPr>
                <w:szCs w:val="21"/>
              </w:rPr>
            </w:pPr>
            <w:r>
              <w:rPr>
                <w:rFonts w:hint="eastAsia"/>
                <w:szCs w:val="21"/>
              </w:rPr>
              <w:t>5</w:t>
            </w:r>
          </w:p>
        </w:tc>
        <w:tc>
          <w:tcPr>
            <w:tcW w:w="5103" w:type="dxa"/>
            <w:vAlign w:val="center"/>
          </w:tcPr>
          <w:p>
            <w:pPr>
              <w:rPr>
                <w:rFonts w:hint="eastAsia"/>
                <w:szCs w:val="21"/>
                <w:lang w:eastAsia="zh-CN"/>
              </w:rPr>
            </w:pPr>
            <w:r>
              <w:rPr>
                <w:rFonts w:hint="eastAsia"/>
                <w:szCs w:val="21"/>
              </w:rPr>
              <w:t>医疗器械产品自测报告</w:t>
            </w:r>
          </w:p>
        </w:tc>
        <w:tc>
          <w:tcPr>
            <w:tcW w:w="709" w:type="dxa"/>
            <w:vAlign w:val="center"/>
          </w:tcPr>
          <w:p>
            <w:pPr>
              <w:jc w:val="center"/>
              <w:rPr>
                <w:szCs w:val="21"/>
              </w:rPr>
            </w:pPr>
            <w:r>
              <w:rPr>
                <w:szCs w:val="24"/>
              </w:rPr>
              <w:t>□</w:t>
            </w:r>
          </w:p>
        </w:tc>
        <w:tc>
          <w:tcPr>
            <w:tcW w:w="709" w:type="dxa"/>
            <w:vAlign w:val="center"/>
          </w:tcPr>
          <w:p>
            <w:pPr>
              <w:jc w:val="center"/>
              <w:rPr>
                <w:szCs w:val="21"/>
              </w:rPr>
            </w:pPr>
            <w:r>
              <w:rPr>
                <w:szCs w:val="24"/>
              </w:rPr>
              <w:t>□</w:t>
            </w:r>
          </w:p>
        </w:tc>
        <w:tc>
          <w:tcPr>
            <w:tcW w:w="1605" w:type="dxa"/>
            <w:vAlign w:val="center"/>
          </w:tcPr>
          <w:p>
            <w:pPr>
              <w:jc w:val="center"/>
              <w:rPr>
                <w:szCs w:val="21"/>
              </w:rPr>
            </w:pPr>
            <w:r>
              <w:rPr>
                <w:szCs w:val="21"/>
              </w:rPr>
              <w:t>盖红章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17" w:type="dxa"/>
            <w:vAlign w:val="center"/>
          </w:tcPr>
          <w:p>
            <w:pPr>
              <w:jc w:val="center"/>
              <w:rPr>
                <w:rFonts w:hint="eastAsia" w:eastAsiaTheme="minorEastAsia"/>
                <w:szCs w:val="21"/>
                <w:lang w:val="en-US" w:eastAsia="zh-CN"/>
              </w:rPr>
            </w:pPr>
            <w:r>
              <w:rPr>
                <w:rFonts w:hint="eastAsia"/>
                <w:szCs w:val="21"/>
                <w:lang w:val="en-US" w:eastAsia="zh-CN"/>
              </w:rPr>
              <w:t>6</w:t>
            </w:r>
          </w:p>
        </w:tc>
        <w:tc>
          <w:tcPr>
            <w:tcW w:w="5103" w:type="dxa"/>
            <w:vAlign w:val="center"/>
          </w:tcPr>
          <w:p>
            <w:pPr>
              <w:rPr>
                <w:szCs w:val="21"/>
              </w:rPr>
            </w:pPr>
            <w:r>
              <w:rPr>
                <w:rFonts w:hint="eastAsia"/>
                <w:szCs w:val="21"/>
              </w:rPr>
              <w:t>基于产品技术要求的产品检验报告</w:t>
            </w:r>
          </w:p>
        </w:tc>
        <w:tc>
          <w:tcPr>
            <w:tcW w:w="709" w:type="dxa"/>
            <w:vAlign w:val="center"/>
          </w:tcPr>
          <w:p>
            <w:pPr>
              <w:jc w:val="center"/>
              <w:rPr>
                <w:rFonts w:asciiTheme="minorHAnsi" w:hAnsiTheme="minorHAnsi" w:eastAsiaTheme="minorEastAsia" w:cstheme="minorBidi"/>
                <w:kern w:val="2"/>
                <w:sz w:val="21"/>
                <w:szCs w:val="21"/>
                <w:lang w:val="en-US" w:eastAsia="zh-CN" w:bidi="ar-SA"/>
              </w:rPr>
            </w:pPr>
            <w:r>
              <w:rPr>
                <w:szCs w:val="24"/>
              </w:rPr>
              <w:t>□</w:t>
            </w:r>
          </w:p>
        </w:tc>
        <w:tc>
          <w:tcPr>
            <w:tcW w:w="709" w:type="dxa"/>
            <w:vAlign w:val="center"/>
          </w:tcPr>
          <w:p>
            <w:pPr>
              <w:jc w:val="center"/>
              <w:rPr>
                <w:rFonts w:asciiTheme="minorHAnsi" w:hAnsiTheme="minorHAnsi" w:eastAsiaTheme="minorEastAsia" w:cstheme="minorBidi"/>
                <w:kern w:val="2"/>
                <w:sz w:val="21"/>
                <w:szCs w:val="21"/>
                <w:lang w:val="en-US" w:eastAsia="zh-CN" w:bidi="ar-SA"/>
              </w:rPr>
            </w:pPr>
            <w:r>
              <w:rPr>
                <w:szCs w:val="24"/>
              </w:rPr>
              <w:t>□</w:t>
            </w:r>
          </w:p>
        </w:tc>
        <w:tc>
          <w:tcPr>
            <w:tcW w:w="1605" w:type="dxa"/>
            <w:vAlign w:val="center"/>
          </w:tcPr>
          <w:p>
            <w:pPr>
              <w:jc w:val="center"/>
              <w:rPr>
                <w:szCs w:val="21"/>
              </w:rPr>
            </w:pPr>
            <w:r>
              <w:rPr>
                <w:szCs w:val="21"/>
              </w:rPr>
              <w:t>盖红章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17" w:type="dxa"/>
            <w:vAlign w:val="center"/>
          </w:tcPr>
          <w:p>
            <w:pPr>
              <w:jc w:val="center"/>
              <w:rPr>
                <w:rFonts w:hint="eastAsia" w:eastAsiaTheme="minorEastAsia"/>
                <w:szCs w:val="21"/>
                <w:lang w:val="en-US" w:eastAsia="zh-CN"/>
              </w:rPr>
            </w:pPr>
            <w:r>
              <w:rPr>
                <w:rFonts w:hint="eastAsia"/>
                <w:szCs w:val="21"/>
                <w:lang w:val="en-US" w:eastAsia="zh-CN"/>
              </w:rPr>
              <w:t>7</w:t>
            </w:r>
          </w:p>
        </w:tc>
        <w:tc>
          <w:tcPr>
            <w:tcW w:w="5103" w:type="dxa"/>
            <w:vAlign w:val="center"/>
          </w:tcPr>
          <w:p>
            <w:pPr>
              <w:rPr>
                <w:szCs w:val="21"/>
              </w:rPr>
            </w:pPr>
            <w:r>
              <w:rPr>
                <w:rFonts w:hint="eastAsia"/>
                <w:szCs w:val="21"/>
              </w:rPr>
              <w:t>医疗器械说明书</w:t>
            </w:r>
          </w:p>
        </w:tc>
        <w:tc>
          <w:tcPr>
            <w:tcW w:w="709" w:type="dxa"/>
            <w:vAlign w:val="center"/>
          </w:tcPr>
          <w:p>
            <w:pPr>
              <w:jc w:val="center"/>
              <w:rPr>
                <w:rFonts w:asciiTheme="minorHAnsi" w:hAnsiTheme="minorHAnsi" w:eastAsiaTheme="minorEastAsia" w:cstheme="minorBidi"/>
                <w:kern w:val="2"/>
                <w:sz w:val="21"/>
                <w:szCs w:val="21"/>
                <w:lang w:val="en-US" w:eastAsia="zh-CN" w:bidi="ar-SA"/>
              </w:rPr>
            </w:pPr>
            <w:r>
              <w:rPr>
                <w:szCs w:val="24"/>
              </w:rPr>
              <w:t>□</w:t>
            </w:r>
          </w:p>
        </w:tc>
        <w:tc>
          <w:tcPr>
            <w:tcW w:w="709" w:type="dxa"/>
            <w:vAlign w:val="center"/>
          </w:tcPr>
          <w:p>
            <w:pPr>
              <w:jc w:val="center"/>
              <w:rPr>
                <w:rFonts w:asciiTheme="minorHAnsi" w:hAnsiTheme="minorHAnsi" w:eastAsiaTheme="minorEastAsia" w:cstheme="minorBidi"/>
                <w:kern w:val="2"/>
                <w:sz w:val="21"/>
                <w:szCs w:val="21"/>
                <w:lang w:val="en-US" w:eastAsia="zh-CN" w:bidi="ar-SA"/>
              </w:rPr>
            </w:pPr>
            <w:r>
              <w:rPr>
                <w:szCs w:val="24"/>
              </w:rPr>
              <w:t>□</w:t>
            </w:r>
          </w:p>
        </w:tc>
        <w:tc>
          <w:tcPr>
            <w:tcW w:w="1605" w:type="dxa"/>
            <w:vAlign w:val="center"/>
          </w:tcPr>
          <w:p>
            <w:pPr>
              <w:jc w:val="center"/>
              <w:rPr>
                <w:szCs w:val="21"/>
              </w:rPr>
            </w:pPr>
            <w:r>
              <w:rPr>
                <w:szCs w:val="21"/>
              </w:rPr>
              <w:t>盖红章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17" w:type="dxa"/>
            <w:vAlign w:val="center"/>
          </w:tcPr>
          <w:p>
            <w:pPr>
              <w:jc w:val="center"/>
              <w:rPr>
                <w:rFonts w:hint="eastAsia" w:eastAsiaTheme="minorEastAsia"/>
                <w:szCs w:val="21"/>
                <w:lang w:val="en-US" w:eastAsia="zh-CN"/>
              </w:rPr>
            </w:pPr>
            <w:r>
              <w:rPr>
                <w:rFonts w:hint="eastAsia"/>
                <w:szCs w:val="21"/>
                <w:lang w:val="en-US" w:eastAsia="zh-CN"/>
              </w:rPr>
              <w:t>8</w:t>
            </w:r>
          </w:p>
        </w:tc>
        <w:tc>
          <w:tcPr>
            <w:tcW w:w="5103" w:type="dxa"/>
            <w:vAlign w:val="center"/>
          </w:tcPr>
          <w:p>
            <w:pPr>
              <w:rPr>
                <w:szCs w:val="21"/>
              </w:rPr>
            </w:pPr>
            <w:r>
              <w:rPr>
                <w:rFonts w:hint="eastAsia"/>
                <w:szCs w:val="21"/>
              </w:rPr>
              <w:t>试验医疗器械的研制符合适用的医疗器械质量管理体系相关要求的声明</w:t>
            </w:r>
          </w:p>
        </w:tc>
        <w:tc>
          <w:tcPr>
            <w:tcW w:w="709" w:type="dxa"/>
            <w:vAlign w:val="center"/>
          </w:tcPr>
          <w:p>
            <w:pPr>
              <w:jc w:val="center"/>
              <w:rPr>
                <w:rFonts w:asciiTheme="minorHAnsi" w:hAnsiTheme="minorHAnsi" w:eastAsiaTheme="minorEastAsia" w:cstheme="minorBidi"/>
                <w:kern w:val="2"/>
                <w:sz w:val="21"/>
                <w:szCs w:val="21"/>
                <w:lang w:val="en-US" w:eastAsia="zh-CN" w:bidi="ar-SA"/>
              </w:rPr>
            </w:pPr>
            <w:r>
              <w:rPr>
                <w:szCs w:val="24"/>
              </w:rPr>
              <w:t>□</w:t>
            </w:r>
          </w:p>
        </w:tc>
        <w:tc>
          <w:tcPr>
            <w:tcW w:w="709" w:type="dxa"/>
            <w:vAlign w:val="center"/>
          </w:tcPr>
          <w:p>
            <w:pPr>
              <w:jc w:val="center"/>
              <w:rPr>
                <w:rFonts w:asciiTheme="minorHAnsi" w:hAnsiTheme="minorHAnsi" w:eastAsiaTheme="minorEastAsia" w:cstheme="minorBidi"/>
                <w:kern w:val="2"/>
                <w:sz w:val="21"/>
                <w:szCs w:val="21"/>
                <w:lang w:val="en-US" w:eastAsia="zh-CN" w:bidi="ar-SA"/>
              </w:rPr>
            </w:pPr>
            <w:r>
              <w:rPr>
                <w:szCs w:val="24"/>
              </w:rPr>
              <w:t>□</w:t>
            </w:r>
          </w:p>
        </w:tc>
        <w:tc>
          <w:tcPr>
            <w:tcW w:w="1605" w:type="dxa"/>
            <w:vAlign w:val="center"/>
          </w:tcPr>
          <w:p>
            <w:pPr>
              <w:jc w:val="center"/>
              <w:rPr>
                <w:szCs w:val="21"/>
              </w:rPr>
            </w:pPr>
            <w:r>
              <w:rPr>
                <w:szCs w:val="21"/>
              </w:rPr>
              <w:t>盖红章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17" w:type="dxa"/>
            <w:vAlign w:val="center"/>
          </w:tcPr>
          <w:p>
            <w:pPr>
              <w:jc w:val="center"/>
              <w:rPr>
                <w:rFonts w:hint="eastAsia" w:eastAsiaTheme="minorEastAsia"/>
                <w:szCs w:val="21"/>
                <w:lang w:eastAsia="zh-CN"/>
              </w:rPr>
            </w:pPr>
            <w:r>
              <w:rPr>
                <w:rFonts w:hint="eastAsia"/>
                <w:szCs w:val="21"/>
                <w:lang w:val="en-US" w:eastAsia="zh-CN"/>
              </w:rPr>
              <w:t>9</w:t>
            </w:r>
          </w:p>
        </w:tc>
        <w:tc>
          <w:tcPr>
            <w:tcW w:w="5103" w:type="dxa"/>
            <w:vAlign w:val="center"/>
          </w:tcPr>
          <w:p>
            <w:pPr>
              <w:rPr>
                <w:szCs w:val="21"/>
              </w:rPr>
            </w:pPr>
            <w:r>
              <w:rPr>
                <w:szCs w:val="21"/>
              </w:rPr>
              <w:t>组长单位伦理委员会批件</w:t>
            </w:r>
          </w:p>
        </w:tc>
        <w:tc>
          <w:tcPr>
            <w:tcW w:w="709" w:type="dxa"/>
            <w:vAlign w:val="center"/>
          </w:tcPr>
          <w:p>
            <w:pPr>
              <w:jc w:val="center"/>
              <w:rPr>
                <w:szCs w:val="21"/>
              </w:rPr>
            </w:pPr>
            <w:r>
              <w:rPr>
                <w:szCs w:val="24"/>
              </w:rPr>
              <w:t>□</w:t>
            </w:r>
          </w:p>
        </w:tc>
        <w:tc>
          <w:tcPr>
            <w:tcW w:w="709" w:type="dxa"/>
            <w:vAlign w:val="center"/>
          </w:tcPr>
          <w:p>
            <w:pPr>
              <w:jc w:val="center"/>
              <w:rPr>
                <w:szCs w:val="21"/>
              </w:rPr>
            </w:pPr>
            <w:r>
              <w:rPr>
                <w:szCs w:val="24"/>
              </w:rPr>
              <w:t>□</w:t>
            </w:r>
          </w:p>
        </w:tc>
        <w:tc>
          <w:tcPr>
            <w:tcW w:w="160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17" w:type="dxa"/>
            <w:vAlign w:val="center"/>
          </w:tcPr>
          <w:p>
            <w:pPr>
              <w:jc w:val="center"/>
              <w:rPr>
                <w:rFonts w:hint="default" w:eastAsiaTheme="minorEastAsia"/>
                <w:szCs w:val="21"/>
                <w:lang w:val="en-US" w:eastAsia="zh-CN"/>
              </w:rPr>
            </w:pPr>
            <w:r>
              <w:rPr>
                <w:rFonts w:hint="eastAsia"/>
                <w:szCs w:val="21"/>
                <w:lang w:val="en-US" w:eastAsia="zh-CN"/>
              </w:rPr>
              <w:t>10</w:t>
            </w:r>
          </w:p>
        </w:tc>
        <w:tc>
          <w:tcPr>
            <w:tcW w:w="5103" w:type="dxa"/>
            <w:vAlign w:val="center"/>
          </w:tcPr>
          <w:p>
            <w:pPr>
              <w:rPr>
                <w:szCs w:val="21"/>
              </w:rPr>
            </w:pPr>
            <w:r>
              <w:rPr>
                <w:szCs w:val="21"/>
              </w:rPr>
              <w:t>临床试验方案</w:t>
            </w:r>
            <w:r>
              <w:rPr>
                <w:rFonts w:hint="eastAsia" w:ascii="Calibri" w:hAnsi="Calibri" w:eastAsia="宋体" w:cs="Times New Roman"/>
                <w:szCs w:val="21"/>
              </w:rPr>
              <w:t>（版本号和日期）</w:t>
            </w:r>
          </w:p>
        </w:tc>
        <w:tc>
          <w:tcPr>
            <w:tcW w:w="709" w:type="dxa"/>
            <w:vAlign w:val="center"/>
          </w:tcPr>
          <w:p>
            <w:pPr>
              <w:jc w:val="center"/>
              <w:rPr>
                <w:szCs w:val="21"/>
              </w:rPr>
            </w:pPr>
            <w:r>
              <w:rPr>
                <w:szCs w:val="24"/>
              </w:rPr>
              <w:t>□</w:t>
            </w:r>
          </w:p>
        </w:tc>
        <w:tc>
          <w:tcPr>
            <w:tcW w:w="709" w:type="dxa"/>
            <w:vAlign w:val="center"/>
          </w:tcPr>
          <w:p>
            <w:pPr>
              <w:jc w:val="center"/>
              <w:rPr>
                <w:szCs w:val="21"/>
              </w:rPr>
            </w:pPr>
            <w:r>
              <w:rPr>
                <w:szCs w:val="24"/>
              </w:rPr>
              <w:t>□</w:t>
            </w:r>
          </w:p>
        </w:tc>
        <w:tc>
          <w:tcPr>
            <w:tcW w:w="1605" w:type="dxa"/>
            <w:vAlign w:val="center"/>
          </w:tcPr>
          <w:p>
            <w:pPr>
              <w:jc w:val="center"/>
              <w:rPr>
                <w:szCs w:val="21"/>
              </w:rPr>
            </w:pPr>
            <w:r>
              <w:rPr>
                <w:szCs w:val="21"/>
              </w:rPr>
              <w:t>盖红章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17" w:type="dxa"/>
            <w:vAlign w:val="center"/>
          </w:tcPr>
          <w:p>
            <w:pPr>
              <w:jc w:val="center"/>
              <w:rPr>
                <w:rFonts w:hint="default" w:eastAsiaTheme="minorEastAsia"/>
                <w:szCs w:val="21"/>
                <w:lang w:val="en-US" w:eastAsia="zh-CN"/>
              </w:rPr>
            </w:pPr>
            <w:r>
              <w:rPr>
                <w:rFonts w:hint="eastAsia"/>
                <w:szCs w:val="21"/>
                <w:lang w:val="en-US" w:eastAsia="zh-CN"/>
              </w:rPr>
              <w:t>11</w:t>
            </w:r>
          </w:p>
        </w:tc>
        <w:tc>
          <w:tcPr>
            <w:tcW w:w="5103" w:type="dxa"/>
            <w:vAlign w:val="center"/>
          </w:tcPr>
          <w:p>
            <w:pPr>
              <w:rPr>
                <w:szCs w:val="21"/>
              </w:rPr>
            </w:pPr>
            <w:r>
              <w:rPr>
                <w:szCs w:val="21"/>
              </w:rPr>
              <w:t xml:space="preserve">研究者手册(IB) </w:t>
            </w:r>
            <w:r>
              <w:rPr>
                <w:rFonts w:hint="eastAsia" w:ascii="Calibri" w:hAnsi="Calibri" w:eastAsia="宋体" w:cs="Times New Roman"/>
                <w:szCs w:val="21"/>
              </w:rPr>
              <w:t>（版本号和日期）</w:t>
            </w:r>
          </w:p>
        </w:tc>
        <w:tc>
          <w:tcPr>
            <w:tcW w:w="709" w:type="dxa"/>
            <w:vAlign w:val="center"/>
          </w:tcPr>
          <w:p>
            <w:pPr>
              <w:jc w:val="center"/>
              <w:rPr>
                <w:szCs w:val="21"/>
              </w:rPr>
            </w:pPr>
            <w:r>
              <w:rPr>
                <w:szCs w:val="24"/>
              </w:rPr>
              <w:t>□</w:t>
            </w:r>
          </w:p>
        </w:tc>
        <w:tc>
          <w:tcPr>
            <w:tcW w:w="709" w:type="dxa"/>
            <w:vAlign w:val="center"/>
          </w:tcPr>
          <w:p>
            <w:pPr>
              <w:jc w:val="center"/>
              <w:rPr>
                <w:szCs w:val="21"/>
              </w:rPr>
            </w:pPr>
            <w:r>
              <w:rPr>
                <w:szCs w:val="24"/>
              </w:rPr>
              <w:t>□</w:t>
            </w:r>
          </w:p>
        </w:tc>
        <w:tc>
          <w:tcPr>
            <w:tcW w:w="1605" w:type="dxa"/>
            <w:vAlign w:val="center"/>
          </w:tcPr>
          <w:p>
            <w:pPr>
              <w:jc w:val="center"/>
              <w:rPr>
                <w:szCs w:val="21"/>
              </w:rPr>
            </w:pPr>
            <w:r>
              <w:rPr>
                <w:szCs w:val="21"/>
              </w:rPr>
              <w:t>盖红章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17" w:type="dxa"/>
            <w:vAlign w:val="center"/>
          </w:tcPr>
          <w:p>
            <w:pPr>
              <w:jc w:val="center"/>
              <w:rPr>
                <w:rFonts w:hint="default" w:eastAsiaTheme="minorEastAsia"/>
                <w:szCs w:val="21"/>
                <w:lang w:val="en-US" w:eastAsia="zh-CN"/>
              </w:rPr>
            </w:pPr>
            <w:r>
              <w:rPr>
                <w:rFonts w:hint="eastAsia"/>
                <w:szCs w:val="21"/>
                <w:lang w:val="en-US" w:eastAsia="zh-CN"/>
              </w:rPr>
              <w:t>12</w:t>
            </w:r>
          </w:p>
        </w:tc>
        <w:tc>
          <w:tcPr>
            <w:tcW w:w="5103" w:type="dxa"/>
            <w:vAlign w:val="center"/>
          </w:tcPr>
          <w:p>
            <w:pPr>
              <w:rPr>
                <w:szCs w:val="21"/>
              </w:rPr>
            </w:pPr>
            <w:r>
              <w:rPr>
                <w:szCs w:val="21"/>
              </w:rPr>
              <w:t>知情同意书</w:t>
            </w:r>
            <w:r>
              <w:rPr>
                <w:rFonts w:hint="eastAsia" w:ascii="Calibri" w:hAnsi="Calibri" w:eastAsia="宋体" w:cs="Times New Roman"/>
                <w:szCs w:val="21"/>
              </w:rPr>
              <w:t>（版本号和日期）</w:t>
            </w:r>
          </w:p>
        </w:tc>
        <w:tc>
          <w:tcPr>
            <w:tcW w:w="709" w:type="dxa"/>
            <w:vAlign w:val="center"/>
          </w:tcPr>
          <w:p>
            <w:pPr>
              <w:jc w:val="center"/>
              <w:rPr>
                <w:szCs w:val="21"/>
              </w:rPr>
            </w:pPr>
            <w:r>
              <w:rPr>
                <w:szCs w:val="24"/>
              </w:rPr>
              <w:t>□</w:t>
            </w:r>
          </w:p>
        </w:tc>
        <w:tc>
          <w:tcPr>
            <w:tcW w:w="709" w:type="dxa"/>
            <w:vAlign w:val="center"/>
          </w:tcPr>
          <w:p>
            <w:pPr>
              <w:jc w:val="center"/>
              <w:rPr>
                <w:szCs w:val="21"/>
              </w:rPr>
            </w:pPr>
            <w:r>
              <w:rPr>
                <w:szCs w:val="24"/>
              </w:rPr>
              <w:t>□</w:t>
            </w:r>
          </w:p>
        </w:tc>
        <w:tc>
          <w:tcPr>
            <w:tcW w:w="1605" w:type="dxa"/>
            <w:vAlign w:val="center"/>
          </w:tcPr>
          <w:p>
            <w:pPr>
              <w:jc w:val="center"/>
              <w:rPr>
                <w:szCs w:val="21"/>
              </w:rPr>
            </w:pPr>
            <w:r>
              <w:rPr>
                <w:szCs w:val="21"/>
              </w:rPr>
              <w:t>盖红章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17" w:type="dxa"/>
            <w:vAlign w:val="center"/>
          </w:tcPr>
          <w:p>
            <w:pPr>
              <w:jc w:val="center"/>
              <w:rPr>
                <w:rFonts w:hint="default" w:eastAsiaTheme="minorEastAsia"/>
                <w:szCs w:val="21"/>
                <w:lang w:val="en-US" w:eastAsia="zh-CN"/>
              </w:rPr>
            </w:pPr>
            <w:r>
              <w:rPr>
                <w:rFonts w:hint="eastAsia"/>
                <w:szCs w:val="21"/>
                <w:lang w:val="en-US" w:eastAsia="zh-CN"/>
              </w:rPr>
              <w:t>13</w:t>
            </w:r>
          </w:p>
        </w:tc>
        <w:tc>
          <w:tcPr>
            <w:tcW w:w="5103" w:type="dxa"/>
            <w:vAlign w:val="center"/>
          </w:tcPr>
          <w:p>
            <w:pPr>
              <w:rPr>
                <w:szCs w:val="21"/>
              </w:rPr>
            </w:pPr>
            <w:r>
              <w:rPr>
                <w:szCs w:val="21"/>
              </w:rPr>
              <w:t>病例报告表( CRF）</w:t>
            </w:r>
            <w:r>
              <w:rPr>
                <w:rFonts w:hint="eastAsia" w:ascii="Calibri" w:hAnsi="Calibri" w:eastAsia="宋体" w:cs="Times New Roman"/>
                <w:szCs w:val="21"/>
              </w:rPr>
              <w:t>（版本号和日期）</w:t>
            </w:r>
          </w:p>
        </w:tc>
        <w:tc>
          <w:tcPr>
            <w:tcW w:w="709" w:type="dxa"/>
            <w:vAlign w:val="center"/>
          </w:tcPr>
          <w:p>
            <w:pPr>
              <w:jc w:val="center"/>
              <w:rPr>
                <w:szCs w:val="21"/>
              </w:rPr>
            </w:pPr>
            <w:r>
              <w:rPr>
                <w:szCs w:val="24"/>
              </w:rPr>
              <w:t>□</w:t>
            </w:r>
          </w:p>
        </w:tc>
        <w:tc>
          <w:tcPr>
            <w:tcW w:w="709" w:type="dxa"/>
            <w:vAlign w:val="center"/>
          </w:tcPr>
          <w:p>
            <w:pPr>
              <w:jc w:val="center"/>
              <w:rPr>
                <w:szCs w:val="21"/>
              </w:rPr>
            </w:pPr>
            <w:r>
              <w:rPr>
                <w:szCs w:val="24"/>
              </w:rPr>
              <w:t>□</w:t>
            </w:r>
          </w:p>
        </w:tc>
        <w:tc>
          <w:tcPr>
            <w:tcW w:w="1605" w:type="dxa"/>
            <w:vAlign w:val="center"/>
          </w:tcPr>
          <w:p>
            <w:pPr>
              <w:jc w:val="center"/>
              <w:rPr>
                <w:szCs w:val="21"/>
              </w:rPr>
            </w:pPr>
            <w:r>
              <w:rPr>
                <w:szCs w:val="21"/>
              </w:rPr>
              <w:t>盖红章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17" w:type="dxa"/>
            <w:vAlign w:val="center"/>
          </w:tcPr>
          <w:p>
            <w:pPr>
              <w:jc w:val="center"/>
              <w:rPr>
                <w:rFonts w:hint="default" w:eastAsiaTheme="minorEastAsia"/>
                <w:szCs w:val="21"/>
                <w:lang w:val="en-US" w:eastAsia="zh-CN"/>
              </w:rPr>
            </w:pPr>
            <w:r>
              <w:rPr>
                <w:rFonts w:hint="eastAsia"/>
                <w:szCs w:val="21"/>
                <w:lang w:val="en-US" w:eastAsia="zh-CN"/>
              </w:rPr>
              <w:t>14</w:t>
            </w:r>
          </w:p>
        </w:tc>
        <w:tc>
          <w:tcPr>
            <w:tcW w:w="5103" w:type="dxa"/>
            <w:vAlign w:val="center"/>
          </w:tcPr>
          <w:p>
            <w:pPr>
              <w:rPr>
                <w:szCs w:val="21"/>
              </w:rPr>
            </w:pPr>
            <w:r>
              <w:rPr>
                <w:rFonts w:hint="eastAsia"/>
                <w:szCs w:val="21"/>
              </w:rPr>
              <w:t>原始病历记录表</w:t>
            </w:r>
            <w:r>
              <w:rPr>
                <w:rFonts w:hint="eastAsia" w:ascii="Calibri" w:hAnsi="Calibri" w:eastAsia="宋体" w:cs="Times New Roman"/>
                <w:szCs w:val="21"/>
              </w:rPr>
              <w:t>（版本号和日期）</w:t>
            </w:r>
          </w:p>
        </w:tc>
        <w:tc>
          <w:tcPr>
            <w:tcW w:w="709" w:type="dxa"/>
            <w:vAlign w:val="center"/>
          </w:tcPr>
          <w:p>
            <w:pPr>
              <w:jc w:val="center"/>
              <w:rPr>
                <w:szCs w:val="24"/>
              </w:rPr>
            </w:pPr>
            <w:r>
              <w:rPr>
                <w:szCs w:val="24"/>
              </w:rPr>
              <w:t>□</w:t>
            </w:r>
          </w:p>
        </w:tc>
        <w:tc>
          <w:tcPr>
            <w:tcW w:w="709" w:type="dxa"/>
            <w:vAlign w:val="center"/>
          </w:tcPr>
          <w:p>
            <w:pPr>
              <w:jc w:val="center"/>
              <w:rPr>
                <w:szCs w:val="24"/>
              </w:rPr>
            </w:pPr>
            <w:r>
              <w:rPr>
                <w:szCs w:val="24"/>
              </w:rPr>
              <w:t>□</w:t>
            </w:r>
          </w:p>
        </w:tc>
        <w:tc>
          <w:tcPr>
            <w:tcW w:w="1605" w:type="dxa"/>
            <w:vAlign w:val="center"/>
          </w:tcPr>
          <w:p>
            <w:pPr>
              <w:jc w:val="center"/>
              <w:rPr>
                <w:szCs w:val="24"/>
              </w:rPr>
            </w:pPr>
            <w:r>
              <w:rPr>
                <w:szCs w:val="24"/>
              </w:rPr>
              <w:t>盖红章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17" w:type="dxa"/>
            <w:vAlign w:val="center"/>
          </w:tcPr>
          <w:p>
            <w:pPr>
              <w:jc w:val="center"/>
              <w:rPr>
                <w:rFonts w:hint="default" w:eastAsiaTheme="minorEastAsia"/>
                <w:szCs w:val="21"/>
                <w:lang w:val="en-US" w:eastAsia="zh-CN"/>
              </w:rPr>
            </w:pPr>
            <w:r>
              <w:rPr>
                <w:rFonts w:hint="eastAsia"/>
                <w:szCs w:val="21"/>
                <w:lang w:val="en-US" w:eastAsia="zh-CN"/>
              </w:rPr>
              <w:t>15</w:t>
            </w:r>
          </w:p>
        </w:tc>
        <w:tc>
          <w:tcPr>
            <w:tcW w:w="5103" w:type="dxa"/>
            <w:vAlign w:val="center"/>
          </w:tcPr>
          <w:p>
            <w:pPr>
              <w:rPr>
                <w:szCs w:val="21"/>
              </w:rPr>
            </w:pPr>
            <w:r>
              <w:rPr>
                <w:rFonts w:hint="eastAsia"/>
                <w:szCs w:val="21"/>
              </w:rPr>
              <w:t>多中心临床试验请提供参加单位名单及项目负责人</w:t>
            </w:r>
          </w:p>
        </w:tc>
        <w:tc>
          <w:tcPr>
            <w:tcW w:w="709" w:type="dxa"/>
            <w:vAlign w:val="center"/>
          </w:tcPr>
          <w:p>
            <w:pPr>
              <w:jc w:val="center"/>
              <w:rPr>
                <w:szCs w:val="24"/>
              </w:rPr>
            </w:pPr>
            <w:r>
              <w:rPr>
                <w:szCs w:val="24"/>
              </w:rPr>
              <w:t>□</w:t>
            </w:r>
          </w:p>
        </w:tc>
        <w:tc>
          <w:tcPr>
            <w:tcW w:w="709" w:type="dxa"/>
            <w:vAlign w:val="center"/>
          </w:tcPr>
          <w:p>
            <w:pPr>
              <w:jc w:val="center"/>
              <w:rPr>
                <w:szCs w:val="24"/>
              </w:rPr>
            </w:pPr>
            <w:r>
              <w:rPr>
                <w:szCs w:val="24"/>
              </w:rPr>
              <w:t>□</w:t>
            </w:r>
          </w:p>
        </w:tc>
        <w:tc>
          <w:tcPr>
            <w:tcW w:w="1605" w:type="dxa"/>
            <w:vAlign w:val="center"/>
          </w:tcPr>
          <w:p>
            <w:pPr>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17" w:type="dxa"/>
            <w:vAlign w:val="center"/>
          </w:tcPr>
          <w:p>
            <w:pPr>
              <w:jc w:val="center"/>
              <w:rPr>
                <w:rFonts w:hint="default" w:eastAsiaTheme="minorEastAsia"/>
                <w:szCs w:val="21"/>
                <w:lang w:val="en-US" w:eastAsia="zh-CN"/>
              </w:rPr>
            </w:pPr>
            <w:r>
              <w:rPr>
                <w:rFonts w:hint="eastAsia"/>
                <w:szCs w:val="21"/>
                <w:lang w:val="en-US" w:eastAsia="zh-CN"/>
              </w:rPr>
              <w:t>16</w:t>
            </w:r>
          </w:p>
        </w:tc>
        <w:tc>
          <w:tcPr>
            <w:tcW w:w="5103" w:type="dxa"/>
            <w:vAlign w:val="center"/>
          </w:tcPr>
          <w:p>
            <w:pPr>
              <w:rPr>
                <w:szCs w:val="21"/>
              </w:rPr>
            </w:pPr>
            <w:r>
              <w:rPr>
                <w:rFonts w:hint="eastAsia"/>
                <w:szCs w:val="21"/>
                <w:lang w:val="en-US" w:eastAsia="zh-CN"/>
              </w:rPr>
              <w:t>CRA</w:t>
            </w:r>
            <w:r>
              <w:rPr>
                <w:rFonts w:hint="eastAsia"/>
                <w:szCs w:val="21"/>
              </w:rPr>
              <w:t>、CRC</w:t>
            </w:r>
            <w:r>
              <w:rPr>
                <w:rFonts w:hint="eastAsia"/>
                <w:szCs w:val="21"/>
                <w:lang w:eastAsia="zh-CN"/>
              </w:rPr>
              <w:t>授权委托书、简历、</w:t>
            </w:r>
            <w:r>
              <w:rPr>
                <w:rFonts w:hint="eastAsia"/>
                <w:szCs w:val="21"/>
                <w:lang w:val="en-US" w:eastAsia="zh-CN"/>
              </w:rPr>
              <w:t>GCP证书、</w:t>
            </w:r>
            <w:r>
              <w:rPr>
                <w:szCs w:val="21"/>
              </w:rPr>
              <w:t>身份证</w:t>
            </w:r>
            <w:r>
              <w:rPr>
                <w:rFonts w:hint="eastAsia"/>
                <w:szCs w:val="21"/>
              </w:rPr>
              <w:t>及</w:t>
            </w:r>
            <w:r>
              <w:rPr>
                <w:szCs w:val="21"/>
              </w:rPr>
              <w:t>工作证复印件</w:t>
            </w:r>
          </w:p>
        </w:tc>
        <w:tc>
          <w:tcPr>
            <w:tcW w:w="709" w:type="dxa"/>
            <w:vAlign w:val="center"/>
          </w:tcPr>
          <w:p>
            <w:pPr>
              <w:jc w:val="center"/>
              <w:rPr>
                <w:szCs w:val="24"/>
              </w:rPr>
            </w:pPr>
            <w:r>
              <w:rPr>
                <w:szCs w:val="24"/>
              </w:rPr>
              <w:t>□</w:t>
            </w:r>
          </w:p>
        </w:tc>
        <w:tc>
          <w:tcPr>
            <w:tcW w:w="709" w:type="dxa"/>
            <w:vAlign w:val="center"/>
          </w:tcPr>
          <w:p>
            <w:pPr>
              <w:jc w:val="center"/>
              <w:rPr>
                <w:szCs w:val="24"/>
              </w:rPr>
            </w:pPr>
            <w:r>
              <w:rPr>
                <w:szCs w:val="24"/>
              </w:rPr>
              <w:t>□</w:t>
            </w:r>
          </w:p>
        </w:tc>
        <w:tc>
          <w:tcPr>
            <w:tcW w:w="1605" w:type="dxa"/>
            <w:vAlign w:val="center"/>
          </w:tcPr>
          <w:p>
            <w:pPr>
              <w:jc w:val="center"/>
              <w:rPr>
                <w:szCs w:val="24"/>
              </w:rPr>
            </w:pPr>
            <w:r>
              <w:rPr>
                <w:szCs w:val="24"/>
              </w:rPr>
              <w:t>盖红章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17" w:type="dxa"/>
            <w:vAlign w:val="center"/>
          </w:tcPr>
          <w:p>
            <w:pPr>
              <w:jc w:val="center"/>
              <w:rPr>
                <w:rFonts w:hint="default" w:eastAsiaTheme="minorEastAsia"/>
                <w:szCs w:val="21"/>
                <w:lang w:val="en-US" w:eastAsia="zh-CN"/>
              </w:rPr>
            </w:pPr>
            <w:r>
              <w:rPr>
                <w:rFonts w:hint="eastAsia"/>
                <w:szCs w:val="21"/>
                <w:lang w:val="en-US" w:eastAsia="zh-CN"/>
              </w:rPr>
              <w:t>17</w:t>
            </w:r>
          </w:p>
        </w:tc>
        <w:tc>
          <w:tcPr>
            <w:tcW w:w="5103" w:type="dxa"/>
            <w:vAlign w:val="center"/>
          </w:tcPr>
          <w:p>
            <w:pPr>
              <w:rPr>
                <w:szCs w:val="21"/>
              </w:rPr>
            </w:pPr>
            <w:r>
              <w:rPr>
                <w:szCs w:val="21"/>
              </w:rPr>
              <w:t>资料真实性声明</w:t>
            </w:r>
          </w:p>
        </w:tc>
        <w:tc>
          <w:tcPr>
            <w:tcW w:w="709" w:type="dxa"/>
            <w:vAlign w:val="center"/>
          </w:tcPr>
          <w:p>
            <w:pPr>
              <w:jc w:val="center"/>
              <w:rPr>
                <w:szCs w:val="24"/>
              </w:rPr>
            </w:pPr>
            <w:r>
              <w:rPr>
                <w:szCs w:val="24"/>
              </w:rPr>
              <w:t>□</w:t>
            </w:r>
          </w:p>
        </w:tc>
        <w:tc>
          <w:tcPr>
            <w:tcW w:w="709" w:type="dxa"/>
            <w:vAlign w:val="center"/>
          </w:tcPr>
          <w:p>
            <w:pPr>
              <w:jc w:val="center"/>
              <w:rPr>
                <w:szCs w:val="24"/>
              </w:rPr>
            </w:pPr>
            <w:r>
              <w:rPr>
                <w:szCs w:val="24"/>
              </w:rPr>
              <w:t>□</w:t>
            </w:r>
          </w:p>
        </w:tc>
        <w:tc>
          <w:tcPr>
            <w:tcW w:w="1605" w:type="dxa"/>
            <w:vAlign w:val="center"/>
          </w:tcPr>
          <w:p>
            <w:pPr>
              <w:jc w:val="center"/>
              <w:rPr>
                <w:szCs w:val="24"/>
              </w:rPr>
            </w:pPr>
            <w:r>
              <w:rPr>
                <w:szCs w:val="24"/>
              </w:rPr>
              <w:t>盖红章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17" w:type="dxa"/>
            <w:vAlign w:val="center"/>
          </w:tcPr>
          <w:p>
            <w:pPr>
              <w:jc w:val="center"/>
              <w:rPr>
                <w:rFonts w:hint="default" w:eastAsiaTheme="minorEastAsia"/>
                <w:szCs w:val="21"/>
                <w:lang w:val="en-US" w:eastAsia="zh-CN"/>
              </w:rPr>
            </w:pPr>
            <w:r>
              <w:rPr>
                <w:rFonts w:hint="eastAsia"/>
                <w:szCs w:val="21"/>
                <w:lang w:val="en-US" w:eastAsia="zh-CN"/>
              </w:rPr>
              <w:t>18</w:t>
            </w:r>
          </w:p>
        </w:tc>
        <w:tc>
          <w:tcPr>
            <w:tcW w:w="5103" w:type="dxa"/>
            <w:vAlign w:val="center"/>
          </w:tcPr>
          <w:p>
            <w:pPr>
              <w:rPr>
                <w:szCs w:val="21"/>
              </w:rPr>
            </w:pPr>
            <w:r>
              <w:rPr>
                <w:szCs w:val="21"/>
              </w:rPr>
              <w:t>其他</w:t>
            </w:r>
            <w:r>
              <w:rPr>
                <w:rFonts w:hint="eastAsia"/>
                <w:szCs w:val="21"/>
              </w:rPr>
              <w:t>（受试者日</w:t>
            </w:r>
            <w:r>
              <w:rPr>
                <w:rFonts w:hint="eastAsia"/>
                <w:szCs w:val="21"/>
                <w:lang w:eastAsia="zh-CN"/>
              </w:rPr>
              <w:t>志</w:t>
            </w:r>
            <w:r>
              <w:rPr>
                <w:rFonts w:hint="eastAsia"/>
                <w:szCs w:val="21"/>
              </w:rPr>
              <w:t>、招募广告、保险声明等）</w:t>
            </w:r>
          </w:p>
        </w:tc>
        <w:tc>
          <w:tcPr>
            <w:tcW w:w="709" w:type="dxa"/>
            <w:vAlign w:val="center"/>
          </w:tcPr>
          <w:p>
            <w:pPr>
              <w:jc w:val="center"/>
              <w:rPr>
                <w:szCs w:val="24"/>
              </w:rPr>
            </w:pPr>
            <w:r>
              <w:rPr>
                <w:szCs w:val="24"/>
              </w:rPr>
              <w:t>□</w:t>
            </w:r>
          </w:p>
        </w:tc>
        <w:tc>
          <w:tcPr>
            <w:tcW w:w="709" w:type="dxa"/>
            <w:vAlign w:val="center"/>
          </w:tcPr>
          <w:p>
            <w:pPr>
              <w:jc w:val="center"/>
              <w:rPr>
                <w:szCs w:val="24"/>
              </w:rPr>
            </w:pPr>
            <w:r>
              <w:rPr>
                <w:szCs w:val="24"/>
              </w:rPr>
              <w:t>□</w:t>
            </w:r>
          </w:p>
        </w:tc>
        <w:tc>
          <w:tcPr>
            <w:tcW w:w="1605" w:type="dxa"/>
            <w:vAlign w:val="center"/>
          </w:tcPr>
          <w:p>
            <w:pPr>
              <w:jc w:val="center"/>
              <w:rPr>
                <w:szCs w:val="24"/>
              </w:rPr>
            </w:pPr>
            <w:r>
              <w:rPr>
                <w:szCs w:val="24"/>
              </w:rPr>
              <w:t>盖红章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943" w:type="dxa"/>
            <w:gridSpan w:val="5"/>
            <w:vAlign w:val="bottom"/>
          </w:tcPr>
          <w:p>
            <w:pPr>
              <w:spacing w:line="360" w:lineRule="auto"/>
              <w:jc w:val="center"/>
              <w:rPr>
                <w:szCs w:val="21"/>
              </w:rPr>
            </w:pPr>
            <w:r>
              <w:rPr>
                <w:szCs w:val="21"/>
              </w:rPr>
              <w:t>递交人：</w:t>
            </w:r>
            <w:r>
              <w:rPr>
                <w:szCs w:val="21"/>
                <w:u w:val="single"/>
              </w:rPr>
              <w:t xml:space="preserve">                             </w:t>
            </w:r>
            <w:r>
              <w:rPr>
                <w:szCs w:val="21"/>
              </w:rPr>
              <w:t xml:space="preserve">   时间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943" w:type="dxa"/>
            <w:gridSpan w:val="5"/>
            <w:vAlign w:val="bottom"/>
          </w:tcPr>
          <w:p>
            <w:pPr>
              <w:spacing w:line="360" w:lineRule="auto"/>
              <w:jc w:val="center"/>
              <w:rPr>
                <w:szCs w:val="21"/>
              </w:rPr>
            </w:pPr>
            <w:r>
              <w:rPr>
                <w:szCs w:val="21"/>
              </w:rPr>
              <w:t>机构办公室秘书签字：</w:t>
            </w:r>
            <w:r>
              <w:rPr>
                <w:szCs w:val="21"/>
                <w:u w:val="single"/>
              </w:rPr>
              <w:t xml:space="preserve">                 </w:t>
            </w:r>
            <w:r>
              <w:rPr>
                <w:szCs w:val="21"/>
              </w:rPr>
              <w:t xml:space="preserve">   时间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tc>
      </w:tr>
    </w:tbl>
    <w:p>
      <w:pPr>
        <w:spacing w:beforeLines="50"/>
        <w:rPr>
          <w:rFonts w:hint="eastAsia" w:ascii="Calibri" w:hAnsi="Calibri" w:eastAsia="宋体" w:cs="Times New Roman"/>
          <w:szCs w:val="21"/>
          <w:lang w:eastAsia="zh-CN"/>
        </w:rPr>
      </w:pPr>
      <w:r>
        <w:rPr>
          <w:rFonts w:hint="eastAsia" w:ascii="Calibri" w:hAnsi="Calibri" w:eastAsia="宋体" w:cs="Times New Roman"/>
          <w:szCs w:val="21"/>
          <w:lang w:eastAsia="zh-CN"/>
        </w:rPr>
        <w:t>注：送审文件包括以</w:t>
      </w:r>
      <w:r>
        <w:rPr>
          <w:rFonts w:hint="eastAsia" w:ascii="Calibri" w:hAnsi="Calibri" w:eastAsia="宋体" w:cs="Times New Roman"/>
          <w:szCs w:val="21"/>
          <w:lang w:eastAsia="zh-CN"/>
        </w:rPr>
        <w:t>上材料，但不限于</w:t>
      </w:r>
      <w:r>
        <w:rPr>
          <w:rFonts w:hint="eastAsia" w:ascii="Calibri" w:hAnsi="Calibri" w:eastAsia="宋体" w:cs="Times New Roman"/>
          <w:szCs w:val="21"/>
          <w:lang w:val="en-US" w:eastAsia="zh-CN"/>
        </w:rPr>
        <w:t>；</w:t>
      </w:r>
      <w:bookmarkStart w:id="0" w:name="_GoBack"/>
      <w:bookmarkEnd w:id="0"/>
      <w:r>
        <w:rPr>
          <w:rFonts w:hint="eastAsia" w:ascii="Calibri" w:hAnsi="Calibri" w:eastAsia="宋体" w:cs="Times New Roman"/>
          <w:szCs w:val="21"/>
          <w:lang w:val="en-US" w:eastAsia="zh-CN"/>
        </w:rPr>
        <w:t>用</w:t>
      </w:r>
      <w:r>
        <w:rPr>
          <w:rFonts w:hint="eastAsia" w:ascii="Calibri" w:hAnsi="Calibri" w:eastAsia="宋体" w:cs="Times New Roman"/>
          <w:szCs w:val="21"/>
          <w:lang w:eastAsia="zh-CN"/>
        </w:rPr>
        <w:t>黑色两孔文件夹按顺序装订，隔页纸隔开，并在第一页插入目录。所有文件提交纸质版</w:t>
      </w:r>
      <w:r>
        <w:rPr>
          <w:rFonts w:hint="eastAsia" w:ascii="Calibri" w:hAnsi="Calibri" w:eastAsia="宋体" w:cs="Times New Roman"/>
          <w:szCs w:val="21"/>
          <w:lang w:val="en-US" w:eastAsia="zh-CN"/>
        </w:rPr>
        <w:t>1</w:t>
      </w:r>
      <w:r>
        <w:rPr>
          <w:rFonts w:hint="eastAsia" w:ascii="Calibri" w:hAnsi="Calibri" w:eastAsia="宋体" w:cs="Times New Roman"/>
          <w:szCs w:val="21"/>
          <w:lang w:eastAsia="zh-CN"/>
        </w:rPr>
        <w:t>份，电子版1份。</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lang w:eastAsia="zh-CN"/>
      </w:rPr>
      <w:t>北京积水潭医院贵州</w:t>
    </w:r>
    <w:r>
      <w:rPr>
        <w:rFonts w:hint="eastAsia"/>
      </w:rPr>
      <w:t>医院药物临床试验机构</w:t>
    </w:r>
  </w:p>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RmOTMzMDcwMjk5MTg0Yjk3N2ZhZmQxYTRkZTJlYWUifQ=="/>
  </w:docVars>
  <w:rsids>
    <w:rsidRoot w:val="00D94134"/>
    <w:rsid w:val="00034460"/>
    <w:rsid w:val="00081DA7"/>
    <w:rsid w:val="000F2273"/>
    <w:rsid w:val="001051C5"/>
    <w:rsid w:val="00183EDB"/>
    <w:rsid w:val="001B1C87"/>
    <w:rsid w:val="001B522E"/>
    <w:rsid w:val="001D2922"/>
    <w:rsid w:val="00207598"/>
    <w:rsid w:val="004104A0"/>
    <w:rsid w:val="0049312E"/>
    <w:rsid w:val="004A4808"/>
    <w:rsid w:val="00525A79"/>
    <w:rsid w:val="00573FDA"/>
    <w:rsid w:val="0062501C"/>
    <w:rsid w:val="006464D7"/>
    <w:rsid w:val="00656156"/>
    <w:rsid w:val="00684BB4"/>
    <w:rsid w:val="007133E5"/>
    <w:rsid w:val="00736FDF"/>
    <w:rsid w:val="007A527E"/>
    <w:rsid w:val="007B2BFA"/>
    <w:rsid w:val="007F0574"/>
    <w:rsid w:val="008215B2"/>
    <w:rsid w:val="00842E6B"/>
    <w:rsid w:val="00864BFC"/>
    <w:rsid w:val="00887269"/>
    <w:rsid w:val="00946A33"/>
    <w:rsid w:val="00947F59"/>
    <w:rsid w:val="00A1568C"/>
    <w:rsid w:val="00A27663"/>
    <w:rsid w:val="00A44F84"/>
    <w:rsid w:val="00A85BE5"/>
    <w:rsid w:val="00AF02E9"/>
    <w:rsid w:val="00B62F53"/>
    <w:rsid w:val="00B77D7F"/>
    <w:rsid w:val="00B77D97"/>
    <w:rsid w:val="00BB73E0"/>
    <w:rsid w:val="00D04BED"/>
    <w:rsid w:val="00D2516A"/>
    <w:rsid w:val="00D94134"/>
    <w:rsid w:val="00E2544B"/>
    <w:rsid w:val="00E83DDF"/>
    <w:rsid w:val="00E94202"/>
    <w:rsid w:val="00EA201B"/>
    <w:rsid w:val="00F4322F"/>
    <w:rsid w:val="00FB5F70"/>
    <w:rsid w:val="00FE36B9"/>
    <w:rsid w:val="05B36BB2"/>
    <w:rsid w:val="0AEB6535"/>
    <w:rsid w:val="0EAD0BE2"/>
    <w:rsid w:val="0F36499C"/>
    <w:rsid w:val="1064357A"/>
    <w:rsid w:val="16B5089D"/>
    <w:rsid w:val="19C239FC"/>
    <w:rsid w:val="1A444411"/>
    <w:rsid w:val="2AA35184"/>
    <w:rsid w:val="2DA03BFD"/>
    <w:rsid w:val="33086412"/>
    <w:rsid w:val="370D11F0"/>
    <w:rsid w:val="3B0B49EE"/>
    <w:rsid w:val="43972F54"/>
    <w:rsid w:val="481903DC"/>
    <w:rsid w:val="4E265360"/>
    <w:rsid w:val="54357DD4"/>
    <w:rsid w:val="5AA2241F"/>
    <w:rsid w:val="5C0B2FF3"/>
    <w:rsid w:val="630E4B89"/>
    <w:rsid w:val="67185CF7"/>
    <w:rsid w:val="6A356EA0"/>
    <w:rsid w:val="6BB87D88"/>
    <w:rsid w:val="6D690CA4"/>
    <w:rsid w:val="7C022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5"/>
    <w:basedOn w:val="1"/>
    <w:next w:val="1"/>
    <w:semiHidden/>
    <w:unhideWhenUsed/>
    <w:qFormat/>
    <w:uiPriority w:val="9"/>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Hyperlink"/>
    <w:basedOn w:val="8"/>
    <w:semiHidden/>
    <w:unhideWhenUsed/>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458</Words>
  <Characters>475</Characters>
  <Lines>4</Lines>
  <Paragraphs>1</Paragraphs>
  <TotalTime>4</TotalTime>
  <ScaleCrop>false</ScaleCrop>
  <LinksUpToDate>false</LinksUpToDate>
  <CharactersWithSpaces>564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2017-06-06T06:40:00Z</dcterms:created>
  <dc:creator>微软用户</dc:creator>
  <cp:lastModifiedBy>娜娜</cp:lastModifiedBy>
  <dcterms:modified xsi:type="dcterms:W3CDTF">2023-09-22T03:41:43Z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1BE76ADB878342D4B6F210218A48697B_12</vt:lpwstr>
  </property>
</Properties>
</file>